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A3003D">
        <w:rPr>
          <w:rFonts w:asciiTheme="minorHAnsi" w:hAnsiTheme="minorHAnsi" w:cs="Arial"/>
          <w:b/>
          <w:lang w:val="en-ZA"/>
        </w:rPr>
        <w:t xml:space="preserve"> May</w:t>
      </w:r>
      <w:r>
        <w:rPr>
          <w:rFonts w:asciiTheme="minorHAnsi" w:hAnsiTheme="minorHAnsi" w:cs="Arial"/>
          <w:b/>
          <w:lang w:val="en-ZA"/>
        </w:rPr>
        <w:t xml:space="preserve">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BLUE TITANIUM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BTC175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BLUE TITANIUM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 May 2017</w:t>
      </w:r>
      <w:r w:rsidR="001927AE">
        <w:rPr>
          <w:rFonts w:asciiTheme="minorHAnsi" w:hAnsiTheme="minorHAnsi" w:cs="Arial"/>
          <w:lang w:val="en-ZA"/>
        </w:rPr>
        <w:t>1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BTC175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1927AE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9814AC">
        <w:rPr>
          <w:rFonts w:asciiTheme="minorHAnsi" w:hAnsiTheme="minorHAnsi" w:cs="Arial"/>
          <w:lang w:val="en-ZA"/>
        </w:rPr>
        <w:t>97.98308%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ab/>
      </w:r>
      <w:r w:rsidR="001927AE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7 August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1927AE">
        <w:rPr>
          <w:rFonts w:asciiTheme="minorHAnsi" w:hAnsiTheme="minorHAnsi" w:cs="Arial"/>
          <w:b/>
          <w:lang w:val="en-ZA"/>
        </w:rPr>
        <w:t>d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July</w:t>
      </w:r>
      <w:r w:rsidR="001927AE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August</w:t>
      </w:r>
      <w:r w:rsidR="001927AE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30 July</w:t>
      </w:r>
      <w:r w:rsidR="00BC21FE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May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 May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August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ZAG000143553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1927AE" w:rsidRDefault="001927AE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9814AC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97455E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https://www.jse.co.za/content/JSEPricingSupplementsItems/2014/BondDocuments/BTC175%20Pricing%20Supplement%2020170503.pdf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9814AC" w:rsidRPr="00F64748" w:rsidRDefault="009814AC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927AE" w:rsidRPr="00F64748" w:rsidRDefault="001927AE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1927AE" w:rsidRDefault="001927AE" w:rsidP="001927AE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Nicholas Gunning                                        </w:t>
      </w:r>
      <w:proofErr w:type="gramStart"/>
      <w:r>
        <w:rPr>
          <w:rFonts w:asciiTheme="minorHAnsi" w:hAnsiTheme="minorHAnsi" w:cs="Arial"/>
          <w:lang w:val="en-ZA"/>
        </w:rPr>
        <w:t>The</w:t>
      </w:r>
      <w:proofErr w:type="gramEnd"/>
      <w:r>
        <w:rPr>
          <w:rFonts w:asciiTheme="minorHAnsi" w:hAnsiTheme="minorHAnsi" w:cs="Arial"/>
          <w:lang w:val="en-ZA"/>
        </w:rPr>
        <w:t xml:space="preserve"> Standard Bank of SA Limited                             +27 11 721 7112                 </w:t>
      </w:r>
    </w:p>
    <w:p w:rsidR="001927AE" w:rsidRDefault="001927AE" w:rsidP="001927AE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+27 11 520 7000</w:t>
      </w:r>
    </w:p>
    <w:p w:rsidR="00085030" w:rsidRPr="00F64748" w:rsidRDefault="00085030" w:rsidP="001927AE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814A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814A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27AE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14A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003D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21FE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67F5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BTC175%20Pricing%20Supplement%2020170503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2017-05-02T13:00:00+00:00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5C268A-1708-4D4B-BA69-D3A42EC68422}"/>
</file>

<file path=customXml/itemProps2.xml><?xml version="1.0" encoding="utf-8"?>
<ds:datastoreItem xmlns:ds="http://schemas.openxmlformats.org/officeDocument/2006/customXml" ds:itemID="{C2E3B436-3BAB-486B-87F6-30D1FB9B5AA2}"/>
</file>

<file path=customXml/itemProps3.xml><?xml version="1.0" encoding="utf-8"?>
<ds:datastoreItem xmlns:ds="http://schemas.openxmlformats.org/officeDocument/2006/customXml" ds:itemID="{7A994C92-3BF4-4CAA-AD4D-97D3953707EE}"/>
</file>

<file path=customXml/itemProps4.xml><?xml version="1.0" encoding="utf-8"?>
<ds:datastoreItem xmlns:ds="http://schemas.openxmlformats.org/officeDocument/2006/customXml" ds:itemID="{941E106E-AABE-40D8-8760-532A4CEB5EB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172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1501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2017-05-02T12:12:00Z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557800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